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9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stricharbeiten - Gesamtschule Münster-West - Erweiterungsneubau TP1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stricharbeite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